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75113" w14:textId="62F23BDE" w:rsidR="003A34F6" w:rsidRPr="003A34F6" w:rsidRDefault="003A34F6" w:rsidP="00D00E53">
      <w:pPr>
        <w:jc w:val="center"/>
        <w:rPr>
          <w:b/>
          <w:bCs/>
          <w:sz w:val="28"/>
          <w:szCs w:val="28"/>
          <w:u w:val="single"/>
        </w:rPr>
      </w:pPr>
      <w:r w:rsidRPr="003A34F6">
        <w:rPr>
          <w:b/>
          <w:bCs/>
          <w:sz w:val="28"/>
          <w:szCs w:val="28"/>
          <w:u w:val="single"/>
        </w:rPr>
        <w:t>Bampton Medical Practice</w:t>
      </w:r>
    </w:p>
    <w:p w14:paraId="7318F2C0" w14:textId="34F0D9E4" w:rsidR="003A34F6" w:rsidRPr="003A34F6" w:rsidRDefault="003A34F6" w:rsidP="00D00E53">
      <w:pPr>
        <w:jc w:val="center"/>
        <w:rPr>
          <w:b/>
          <w:bCs/>
          <w:sz w:val="28"/>
          <w:szCs w:val="28"/>
          <w:u w:val="single"/>
        </w:rPr>
      </w:pPr>
      <w:r w:rsidRPr="003A34F6">
        <w:rPr>
          <w:b/>
          <w:bCs/>
          <w:sz w:val="28"/>
          <w:szCs w:val="28"/>
          <w:u w:val="single"/>
        </w:rPr>
        <w:t>PPG Agenda Tuesday 2</w:t>
      </w:r>
      <w:r w:rsidRPr="003A34F6">
        <w:rPr>
          <w:b/>
          <w:bCs/>
          <w:sz w:val="28"/>
          <w:szCs w:val="28"/>
          <w:u w:val="single"/>
          <w:vertAlign w:val="superscript"/>
        </w:rPr>
        <w:t>nd</w:t>
      </w:r>
      <w:r w:rsidRPr="003A34F6">
        <w:rPr>
          <w:b/>
          <w:bCs/>
          <w:sz w:val="28"/>
          <w:szCs w:val="28"/>
          <w:u w:val="single"/>
        </w:rPr>
        <w:t xml:space="preserve"> </w:t>
      </w:r>
      <w:r>
        <w:rPr>
          <w:b/>
          <w:bCs/>
          <w:sz w:val="28"/>
          <w:szCs w:val="28"/>
          <w:u w:val="single"/>
        </w:rPr>
        <w:t xml:space="preserve">July </w:t>
      </w:r>
      <w:r w:rsidRPr="003A34F6">
        <w:rPr>
          <w:b/>
          <w:bCs/>
          <w:sz w:val="28"/>
          <w:szCs w:val="28"/>
          <w:u w:val="single"/>
        </w:rPr>
        <w:t>at 16:00pm</w:t>
      </w:r>
    </w:p>
    <w:p w14:paraId="2CBBA5FD" w14:textId="5747DCBF" w:rsidR="003A34F6" w:rsidRDefault="00EF1F82" w:rsidP="00D00E53">
      <w:pPr>
        <w:jc w:val="both"/>
        <w:rPr>
          <w:b/>
          <w:bCs/>
          <w:sz w:val="24"/>
          <w:szCs w:val="24"/>
          <w:u w:val="single"/>
        </w:rPr>
      </w:pPr>
      <w:r>
        <w:rPr>
          <w:b/>
          <w:bCs/>
          <w:sz w:val="24"/>
          <w:szCs w:val="24"/>
          <w:u w:val="single"/>
        </w:rPr>
        <w:t xml:space="preserve">Minutes – non-verbatim </w:t>
      </w:r>
    </w:p>
    <w:p w14:paraId="19C14842" w14:textId="5ED78B61" w:rsidR="00EF1F82" w:rsidRDefault="00EF1F82" w:rsidP="00D00E53">
      <w:pPr>
        <w:jc w:val="both"/>
        <w:rPr>
          <w:b/>
          <w:bCs/>
          <w:sz w:val="24"/>
          <w:szCs w:val="24"/>
        </w:rPr>
      </w:pPr>
      <w:r>
        <w:rPr>
          <w:b/>
          <w:bCs/>
          <w:sz w:val="24"/>
          <w:szCs w:val="24"/>
          <w:u w:val="single"/>
        </w:rPr>
        <w:t>In Attendance:</w:t>
      </w:r>
      <w:r>
        <w:rPr>
          <w:b/>
          <w:bCs/>
          <w:sz w:val="24"/>
          <w:szCs w:val="24"/>
        </w:rPr>
        <w:t xml:space="preserve"> Vanessa Gillott, Jojo Foster, John Ordish, Robert Chapman, Jeff Knight, Pauline Evans, and Pauline Hawkins </w:t>
      </w:r>
    </w:p>
    <w:p w14:paraId="62F542FF" w14:textId="6A5DC231" w:rsidR="00D00E53" w:rsidRDefault="00D00E53" w:rsidP="00D00E53">
      <w:pPr>
        <w:jc w:val="both"/>
        <w:rPr>
          <w:b/>
          <w:bCs/>
          <w:sz w:val="24"/>
          <w:szCs w:val="24"/>
        </w:rPr>
      </w:pPr>
      <w:r>
        <w:rPr>
          <w:b/>
          <w:bCs/>
          <w:sz w:val="24"/>
          <w:szCs w:val="24"/>
        </w:rPr>
        <w:t>(R) – Response/Rely</w:t>
      </w:r>
    </w:p>
    <w:p w14:paraId="4E2A5001" w14:textId="77777777" w:rsidR="00EF1F82" w:rsidRPr="00D00E53" w:rsidRDefault="00EF1F82" w:rsidP="00D00E53">
      <w:pPr>
        <w:jc w:val="both"/>
        <w:rPr>
          <w:b/>
          <w:bCs/>
          <w:sz w:val="24"/>
          <w:szCs w:val="24"/>
        </w:rPr>
      </w:pPr>
    </w:p>
    <w:p w14:paraId="5FF910D6" w14:textId="6FEE804C" w:rsidR="003A34F6" w:rsidRPr="00D00E53" w:rsidRDefault="003A34F6" w:rsidP="00D00E53">
      <w:pPr>
        <w:pStyle w:val="ListParagraph"/>
        <w:numPr>
          <w:ilvl w:val="0"/>
          <w:numId w:val="2"/>
        </w:numPr>
        <w:jc w:val="both"/>
        <w:rPr>
          <w:b/>
          <w:bCs/>
        </w:rPr>
      </w:pPr>
      <w:r w:rsidRPr="00D00E53">
        <w:rPr>
          <w:b/>
          <w:bCs/>
        </w:rPr>
        <w:t xml:space="preserve">A change in management </w:t>
      </w:r>
    </w:p>
    <w:p w14:paraId="2747207A" w14:textId="50CE47DE" w:rsidR="003A34F6" w:rsidRPr="00D00E53" w:rsidRDefault="003A34F6" w:rsidP="00D00E53">
      <w:pPr>
        <w:pStyle w:val="ListParagraph"/>
        <w:jc w:val="both"/>
        <w:rPr>
          <w:b/>
          <w:bCs/>
        </w:rPr>
      </w:pPr>
      <w:r w:rsidRPr="00D00E53">
        <w:rPr>
          <w:b/>
          <w:bCs/>
        </w:rPr>
        <w:t xml:space="preserve">- PM – Vanessa Gillott </w:t>
      </w:r>
    </w:p>
    <w:p w14:paraId="7C198A12" w14:textId="099847DE" w:rsidR="006D709C" w:rsidRPr="00D00E53" w:rsidRDefault="003A34F6" w:rsidP="00D00E53">
      <w:pPr>
        <w:pStyle w:val="ListParagraph"/>
        <w:jc w:val="both"/>
        <w:rPr>
          <w:b/>
          <w:bCs/>
        </w:rPr>
      </w:pPr>
      <w:r w:rsidRPr="00D00E53">
        <w:rPr>
          <w:b/>
          <w:bCs/>
        </w:rPr>
        <w:t xml:space="preserve">- AMP – Jojo Foster  </w:t>
      </w:r>
    </w:p>
    <w:p w14:paraId="5510EE19" w14:textId="1500E207" w:rsidR="00EF1F82" w:rsidRPr="00653C4F" w:rsidRDefault="00D7694F" w:rsidP="00D00E53">
      <w:pPr>
        <w:pStyle w:val="ListParagraph"/>
        <w:jc w:val="both"/>
      </w:pPr>
      <w:r w:rsidRPr="00D7694F">
        <w:rPr>
          <w:b/>
          <w:bCs/>
        </w:rPr>
        <w:t>(R)</w:t>
      </w:r>
      <w:r>
        <w:t xml:space="preserve"> </w:t>
      </w:r>
      <w:r w:rsidR="00EF1F82" w:rsidRPr="00653C4F">
        <w:t xml:space="preserve">Jojo and Vanessa introduced themselves and explained the employment background. All PPG members introduced themselves and explained how they normally run the PG meetings. </w:t>
      </w:r>
    </w:p>
    <w:p w14:paraId="319B0E09" w14:textId="568EDF6D" w:rsidR="00EF1F82" w:rsidRPr="00653C4F" w:rsidRDefault="00EF1F82" w:rsidP="00D00E53">
      <w:pPr>
        <w:pStyle w:val="ListParagraph"/>
        <w:numPr>
          <w:ilvl w:val="0"/>
          <w:numId w:val="15"/>
        </w:numPr>
        <w:jc w:val="both"/>
      </w:pPr>
      <w:r w:rsidRPr="00653C4F">
        <w:t>Sign</w:t>
      </w:r>
      <w:r w:rsidR="00517145" w:rsidRPr="00653C4F">
        <w:t>ed</w:t>
      </w:r>
      <w:r w:rsidRPr="00653C4F">
        <w:t xml:space="preserve"> off last </w:t>
      </w:r>
      <w:r w:rsidR="00517145" w:rsidRPr="00653C4F">
        <w:t xml:space="preserve">meeting </w:t>
      </w:r>
      <w:r w:rsidRPr="00653C4F">
        <w:t>minutes</w:t>
      </w:r>
      <w:r w:rsidR="00517145" w:rsidRPr="00653C4F">
        <w:t xml:space="preserve"> from April</w:t>
      </w:r>
      <w:r w:rsidRPr="00653C4F">
        <w:t>.</w:t>
      </w:r>
    </w:p>
    <w:p w14:paraId="3FA1B601" w14:textId="745FDB4D" w:rsidR="00EF1F82" w:rsidRPr="00653C4F" w:rsidRDefault="00EF1F82" w:rsidP="00D00E53">
      <w:pPr>
        <w:pStyle w:val="ListParagraph"/>
        <w:numPr>
          <w:ilvl w:val="0"/>
          <w:numId w:val="15"/>
        </w:numPr>
        <w:jc w:val="both"/>
      </w:pPr>
      <w:r w:rsidRPr="00653C4F">
        <w:t>Discuss anything that was raised from last meeting minutes.</w:t>
      </w:r>
      <w:r w:rsidR="00F94B38" w:rsidRPr="00653C4F">
        <w:t xml:space="preserve"> None </w:t>
      </w:r>
    </w:p>
    <w:p w14:paraId="070F64AA" w14:textId="77777777" w:rsidR="003A34F6" w:rsidRDefault="003A34F6" w:rsidP="00D00E53">
      <w:pPr>
        <w:jc w:val="both"/>
      </w:pPr>
    </w:p>
    <w:p w14:paraId="4B129D97" w14:textId="77777777" w:rsidR="00D00E53" w:rsidRDefault="003A34F6" w:rsidP="00D00E53">
      <w:pPr>
        <w:pStyle w:val="ListParagraph"/>
        <w:numPr>
          <w:ilvl w:val="0"/>
          <w:numId w:val="2"/>
        </w:numPr>
        <w:jc w:val="both"/>
      </w:pPr>
      <w:r w:rsidRPr="00D00E53">
        <w:rPr>
          <w:b/>
          <w:bCs/>
        </w:rPr>
        <w:t>Building work taking place</w:t>
      </w:r>
      <w:r w:rsidR="00D00E53">
        <w:t xml:space="preserve">. </w:t>
      </w:r>
    </w:p>
    <w:p w14:paraId="246C64EA" w14:textId="29570A2E" w:rsidR="003A34F6" w:rsidRDefault="00D7694F" w:rsidP="00D00E53">
      <w:pPr>
        <w:pStyle w:val="ListParagraph"/>
        <w:jc w:val="both"/>
      </w:pPr>
      <w:r w:rsidRPr="00D7694F">
        <w:rPr>
          <w:b/>
          <w:bCs/>
        </w:rPr>
        <w:t>(R)</w:t>
      </w:r>
      <w:r>
        <w:t xml:space="preserve"> </w:t>
      </w:r>
      <w:r w:rsidR="00D00E53" w:rsidRPr="00653C4F">
        <w:t>We explained that we currently have builders in converting the small isolation room into a consulting room and changing the sinks in the nurse’s rooms to comply with the infection control standards. PPG asked how this was funded, we have explained that we have applied for some</w:t>
      </w:r>
      <w:r w:rsidR="00F94B38" w:rsidRPr="00653C4F">
        <w:t xml:space="preserve"> additional</w:t>
      </w:r>
      <w:r w:rsidR="00D00E53" w:rsidRPr="00653C4F">
        <w:t xml:space="preserve"> funding, </w:t>
      </w:r>
      <w:r w:rsidR="00F94B38" w:rsidRPr="00653C4F">
        <w:t>with</w:t>
      </w:r>
      <w:r w:rsidR="00D00E53" w:rsidRPr="00653C4F">
        <w:t xml:space="preserve"> addition to the already secured funding percentage we have already received for the work to be taken place</w:t>
      </w:r>
      <w:r w:rsidR="00F94B38" w:rsidRPr="00653C4F">
        <w:t>. We currently do not have a completion date for this work.</w:t>
      </w:r>
      <w:r w:rsidR="00F94B38">
        <w:t xml:space="preserve"> </w:t>
      </w:r>
      <w:r w:rsidR="00D00E53">
        <w:t xml:space="preserve"> </w:t>
      </w:r>
    </w:p>
    <w:p w14:paraId="0EDD19AD" w14:textId="77777777" w:rsidR="003A34F6" w:rsidRDefault="003A34F6" w:rsidP="00D00E53">
      <w:pPr>
        <w:jc w:val="both"/>
      </w:pPr>
    </w:p>
    <w:p w14:paraId="6018582A" w14:textId="52D3D81A" w:rsidR="00D00E53" w:rsidRDefault="003A34F6" w:rsidP="00D00E53">
      <w:pPr>
        <w:pStyle w:val="ListParagraph"/>
        <w:numPr>
          <w:ilvl w:val="0"/>
          <w:numId w:val="2"/>
        </w:numPr>
        <w:jc w:val="both"/>
        <w:rPr>
          <w:b/>
          <w:bCs/>
        </w:rPr>
      </w:pPr>
      <w:r w:rsidRPr="00D00E53">
        <w:rPr>
          <w:b/>
          <w:bCs/>
        </w:rPr>
        <w:t>Dr Elizabth Nicol will be unfortunately leaving us on 1</w:t>
      </w:r>
      <w:r w:rsidRPr="00D00E53">
        <w:rPr>
          <w:b/>
          <w:bCs/>
          <w:vertAlign w:val="superscript"/>
        </w:rPr>
        <w:t>st</w:t>
      </w:r>
      <w:r w:rsidRPr="00D00E53">
        <w:rPr>
          <w:b/>
          <w:bCs/>
        </w:rPr>
        <w:t xml:space="preserve"> August 2024, the team will deeply miss her. Replacing her role will be Dr Lorraine Gray who will start on 2</w:t>
      </w:r>
      <w:r w:rsidRPr="00D00E53">
        <w:rPr>
          <w:b/>
          <w:bCs/>
          <w:vertAlign w:val="superscript"/>
        </w:rPr>
        <w:t>nd</w:t>
      </w:r>
      <w:r w:rsidRPr="00D00E53">
        <w:rPr>
          <w:b/>
          <w:bCs/>
        </w:rPr>
        <w:t xml:space="preserve"> September 2024</w:t>
      </w:r>
      <w:r w:rsidR="00D00E53">
        <w:rPr>
          <w:b/>
          <w:bCs/>
        </w:rPr>
        <w:t xml:space="preserve">. </w:t>
      </w:r>
    </w:p>
    <w:p w14:paraId="047EAFBF" w14:textId="0B2E4820" w:rsidR="00D00E53" w:rsidRPr="00D00E53" w:rsidRDefault="00D7694F" w:rsidP="00D00E53">
      <w:pPr>
        <w:ind w:left="720"/>
        <w:jc w:val="both"/>
      </w:pPr>
      <w:r w:rsidRPr="00D7694F">
        <w:rPr>
          <w:b/>
          <w:bCs/>
        </w:rPr>
        <w:t>(R)</w:t>
      </w:r>
      <w:r>
        <w:t xml:space="preserve"> </w:t>
      </w:r>
      <w:r w:rsidR="00D00E53" w:rsidRPr="00D7694F">
        <w:t>PPG was happy to hear that we were able to replace Dr Nicol’s at short notice, as it is very difficult in this current climate to get a seasoned salaried GP locally. PPG have asked if they could meet Dr Gray, so have suggested that we do a one-off meeting on a Wednesday so Dr Gray can join.</w:t>
      </w:r>
      <w:r w:rsidR="00D00E53">
        <w:t xml:space="preserve"> </w:t>
      </w:r>
    </w:p>
    <w:p w14:paraId="3AEB5E4C" w14:textId="77777777" w:rsidR="003A34F6" w:rsidRDefault="003A34F6" w:rsidP="00D00E53">
      <w:pPr>
        <w:pStyle w:val="ListParagraph"/>
        <w:jc w:val="both"/>
      </w:pPr>
    </w:p>
    <w:p w14:paraId="52F277D1" w14:textId="33A5AFB6" w:rsidR="003A34F6" w:rsidRDefault="003A34F6" w:rsidP="00D00E53">
      <w:pPr>
        <w:pStyle w:val="ListParagraph"/>
        <w:numPr>
          <w:ilvl w:val="0"/>
          <w:numId w:val="2"/>
        </w:numPr>
        <w:jc w:val="both"/>
        <w:rPr>
          <w:b/>
          <w:bCs/>
        </w:rPr>
      </w:pPr>
      <w:r w:rsidRPr="00D00E53">
        <w:rPr>
          <w:b/>
          <w:bCs/>
        </w:rPr>
        <w:t>Helen our Coder and Summariser is leaving on 24</w:t>
      </w:r>
      <w:r w:rsidRPr="00D00E53">
        <w:rPr>
          <w:b/>
          <w:bCs/>
          <w:vertAlign w:val="superscript"/>
        </w:rPr>
        <w:t>th</w:t>
      </w:r>
      <w:r w:rsidRPr="00D00E53">
        <w:rPr>
          <w:b/>
          <w:bCs/>
        </w:rPr>
        <w:t xml:space="preserve"> July 2024, so we are advertising for this role, this has been advertised on our website, indeed, Bampton in the Bush Facebook.</w:t>
      </w:r>
    </w:p>
    <w:p w14:paraId="06532EC2" w14:textId="0991BD0F" w:rsidR="00D00E53" w:rsidRPr="00D00E53" w:rsidRDefault="00D7694F" w:rsidP="00D00E53">
      <w:pPr>
        <w:pStyle w:val="ListParagraph"/>
        <w:jc w:val="both"/>
      </w:pPr>
      <w:r w:rsidRPr="00D7694F">
        <w:rPr>
          <w:b/>
          <w:bCs/>
        </w:rPr>
        <w:t>(R)</w:t>
      </w:r>
      <w:r>
        <w:t xml:space="preserve"> </w:t>
      </w:r>
      <w:r w:rsidR="00D00E53" w:rsidRPr="00D7694F">
        <w:t>Explained that this is quite a hard job to replace and the importance of this job.</w:t>
      </w:r>
      <w:r w:rsidR="00D00E53">
        <w:t xml:space="preserve"> </w:t>
      </w:r>
    </w:p>
    <w:p w14:paraId="34D7BBCA" w14:textId="77777777" w:rsidR="003A34F6" w:rsidRPr="00D00E53" w:rsidRDefault="003A34F6" w:rsidP="00D00E53">
      <w:pPr>
        <w:jc w:val="both"/>
        <w:rPr>
          <w:b/>
          <w:bCs/>
        </w:rPr>
      </w:pPr>
    </w:p>
    <w:p w14:paraId="27DE917A" w14:textId="5418B66B" w:rsidR="003A34F6" w:rsidRPr="00D00E53" w:rsidRDefault="003A34F6" w:rsidP="00D00E53">
      <w:pPr>
        <w:pStyle w:val="ListParagraph"/>
        <w:numPr>
          <w:ilvl w:val="0"/>
          <w:numId w:val="2"/>
        </w:numPr>
        <w:jc w:val="both"/>
        <w:rPr>
          <w:b/>
          <w:bCs/>
        </w:rPr>
      </w:pPr>
      <w:r w:rsidRPr="00D00E53">
        <w:rPr>
          <w:b/>
          <w:bCs/>
        </w:rPr>
        <w:t xml:space="preserve">Lack of Appointments available – </w:t>
      </w:r>
    </w:p>
    <w:p w14:paraId="19AFB146" w14:textId="7E915142" w:rsidR="003A34F6" w:rsidRPr="00D00E53" w:rsidRDefault="003A34F6" w:rsidP="00D00E53">
      <w:pPr>
        <w:jc w:val="both"/>
        <w:rPr>
          <w:b/>
          <w:bCs/>
        </w:rPr>
      </w:pPr>
      <w:r w:rsidRPr="00D00E53">
        <w:rPr>
          <w:b/>
          <w:bCs/>
        </w:rPr>
        <w:t xml:space="preserve">              Part of the issues that cause this are: </w:t>
      </w:r>
    </w:p>
    <w:p w14:paraId="3D7DB22F" w14:textId="607959FD" w:rsidR="003A34F6" w:rsidRDefault="003A34F6" w:rsidP="00D00E53">
      <w:pPr>
        <w:pStyle w:val="ListParagraph"/>
        <w:numPr>
          <w:ilvl w:val="0"/>
          <w:numId w:val="7"/>
        </w:numPr>
        <w:jc w:val="both"/>
      </w:pPr>
      <w:r w:rsidRPr="003A34F6">
        <w:rPr>
          <w:b/>
          <w:bCs/>
        </w:rPr>
        <w:t>DNA’s</w:t>
      </w:r>
      <w:r>
        <w:t xml:space="preserve"> – In the Month of Juna alone we had x87 patients’ that did not attend their appointments, where these appointments were not cancelled, we were not able to offer these to anyone else. On average one face to face 10minute consultations costs the NHS £42.00. So, this month alone not only did we loss x87 appointments but also around £3654.00 in costs. </w:t>
      </w:r>
    </w:p>
    <w:p w14:paraId="0598233E" w14:textId="54048816" w:rsidR="003A34F6" w:rsidRDefault="003A34F6" w:rsidP="00D00E53">
      <w:pPr>
        <w:pStyle w:val="ListParagraph"/>
        <w:numPr>
          <w:ilvl w:val="0"/>
          <w:numId w:val="7"/>
        </w:numPr>
        <w:jc w:val="both"/>
      </w:pPr>
      <w:r w:rsidRPr="003A34F6">
        <w:rPr>
          <w:b/>
          <w:bCs/>
        </w:rPr>
        <w:t>Call Intake</w:t>
      </w:r>
      <w:r>
        <w:t xml:space="preserve"> – See Report Sheet provided. </w:t>
      </w:r>
    </w:p>
    <w:p w14:paraId="2B3215F4" w14:textId="504718B1" w:rsidR="003A34F6" w:rsidRDefault="003A34F6" w:rsidP="00D00E53">
      <w:pPr>
        <w:pStyle w:val="ListParagraph"/>
        <w:numPr>
          <w:ilvl w:val="0"/>
          <w:numId w:val="7"/>
        </w:numPr>
        <w:jc w:val="both"/>
      </w:pPr>
      <w:r w:rsidRPr="003A34F6">
        <w:rPr>
          <w:b/>
          <w:bCs/>
        </w:rPr>
        <w:t>Staff shortages</w:t>
      </w:r>
      <w:r>
        <w:t xml:space="preserve">, excessive workload, and pressure as well as lack of funding for new employment. This does not excuse the lack of appointments but does provide a rationalisation as to why this is happening. To combat this our Staff are actively sign posting patients to other services. </w:t>
      </w:r>
    </w:p>
    <w:p w14:paraId="36B87DF9" w14:textId="370E9C3A" w:rsidR="00D00E53" w:rsidRDefault="00D7694F" w:rsidP="00D00E53">
      <w:pPr>
        <w:ind w:left="645"/>
        <w:jc w:val="both"/>
      </w:pPr>
      <w:r w:rsidRPr="00D7694F">
        <w:rPr>
          <w:b/>
          <w:bCs/>
        </w:rPr>
        <w:t>(R)</w:t>
      </w:r>
      <w:r>
        <w:t xml:space="preserve"> </w:t>
      </w:r>
      <w:r w:rsidR="00D00E53" w:rsidRPr="00D7694F">
        <w:t>PPG were surprised by how many patients DNA’d in a month and how much of a knock on      affect it has on our appointment system. We have agreed that these figures should be displayed monthly on the boards in reception at Bampton and Carterton. Along with the number of phone calls taken.</w:t>
      </w:r>
      <w:r w:rsidR="00D00E53">
        <w:t xml:space="preserve">                                 </w:t>
      </w:r>
    </w:p>
    <w:p w14:paraId="3C5155D7" w14:textId="77777777" w:rsidR="003A34F6" w:rsidRDefault="003A34F6" w:rsidP="00D00E53">
      <w:pPr>
        <w:jc w:val="both"/>
      </w:pPr>
    </w:p>
    <w:p w14:paraId="7B575ABE" w14:textId="23B0B059" w:rsidR="003A34F6" w:rsidRPr="003A34F6" w:rsidRDefault="003A34F6" w:rsidP="00D00E53">
      <w:pPr>
        <w:pStyle w:val="ListParagraph"/>
        <w:numPr>
          <w:ilvl w:val="0"/>
          <w:numId w:val="2"/>
        </w:numPr>
        <w:jc w:val="both"/>
        <w:rPr>
          <w:rFonts w:cstheme="minorHAnsi"/>
          <w:color w:val="000000" w:themeColor="text1"/>
        </w:rPr>
      </w:pPr>
      <w:r w:rsidRPr="003A34F6">
        <w:rPr>
          <w:rFonts w:cstheme="minorHAnsi"/>
          <w:color w:val="000000" w:themeColor="text1"/>
        </w:rPr>
        <w:t xml:space="preserve">Are you aware of the other </w:t>
      </w:r>
      <w:r w:rsidRPr="005747DF">
        <w:rPr>
          <w:rFonts w:cstheme="minorHAnsi"/>
          <w:b/>
          <w:bCs/>
          <w:color w:val="000000" w:themeColor="text1"/>
          <w:u w:val="single"/>
        </w:rPr>
        <w:t>COMMUNITY SERVICES</w:t>
      </w:r>
      <w:r w:rsidRPr="003A34F6">
        <w:rPr>
          <w:rFonts w:cstheme="minorHAnsi"/>
          <w:color w:val="000000" w:themeColor="text1"/>
        </w:rPr>
        <w:t xml:space="preserve"> that are available: </w:t>
      </w:r>
    </w:p>
    <w:p w14:paraId="64B67B7C" w14:textId="77777777" w:rsidR="003A34F6" w:rsidRPr="003A34F6" w:rsidRDefault="003A34F6" w:rsidP="00D00E53">
      <w:pPr>
        <w:pStyle w:val="ListParagraph"/>
        <w:numPr>
          <w:ilvl w:val="0"/>
          <w:numId w:val="9"/>
        </w:numPr>
        <w:jc w:val="both"/>
        <w:rPr>
          <w:rFonts w:cstheme="minorHAnsi"/>
          <w:color w:val="000000" w:themeColor="text1"/>
        </w:rPr>
      </w:pPr>
      <w:r w:rsidRPr="003A34F6">
        <w:rPr>
          <w:rFonts w:cstheme="minorHAnsi"/>
          <w:b/>
          <w:bCs/>
          <w:color w:val="000000" w:themeColor="text1"/>
        </w:rPr>
        <w:t>Witney Community Hospital</w:t>
      </w:r>
      <w:r w:rsidRPr="003A34F6">
        <w:rPr>
          <w:rFonts w:cstheme="minorHAnsi"/>
          <w:color w:val="000000" w:themeColor="text1"/>
        </w:rPr>
        <w:t xml:space="preserve"> – Minor Injury Unit – Deep Cuts, Eye injuries, Broken bones, Severe Sprains, Minor head injuries, Minor burns, and scalds.</w:t>
      </w:r>
    </w:p>
    <w:p w14:paraId="4C9E648C" w14:textId="02D71FC9" w:rsidR="003A34F6" w:rsidRPr="003A34F6" w:rsidRDefault="003A34F6" w:rsidP="00D00E53">
      <w:pPr>
        <w:pStyle w:val="ListParagraph"/>
        <w:numPr>
          <w:ilvl w:val="0"/>
          <w:numId w:val="9"/>
        </w:numPr>
        <w:jc w:val="both"/>
        <w:rPr>
          <w:rFonts w:eastAsia="Times New Roman" w:cstheme="minorHAnsi"/>
          <w:color w:val="000000"/>
          <w:kern w:val="0"/>
          <w:lang w:eastAsia="en-GB"/>
          <w14:ligatures w14:val="none"/>
        </w:rPr>
      </w:pPr>
      <w:r w:rsidRPr="003A34F6">
        <w:rPr>
          <w:rFonts w:cstheme="minorHAnsi"/>
          <w:b/>
          <w:bCs/>
          <w:color w:val="000000" w:themeColor="text1"/>
        </w:rPr>
        <w:t>Minor Ailment Scheme</w:t>
      </w:r>
      <w:r w:rsidRPr="003A34F6">
        <w:rPr>
          <w:rFonts w:cstheme="minorHAnsi"/>
          <w:color w:val="000000" w:themeColor="text1"/>
        </w:rPr>
        <w:t xml:space="preserve"> - </w:t>
      </w:r>
      <w:r w:rsidRPr="003A34F6">
        <w:rPr>
          <w:rFonts w:eastAsia="Times New Roman" w:cstheme="minorHAnsi"/>
          <w:color w:val="000000"/>
          <w:kern w:val="0"/>
          <w:lang w:eastAsia="en-GB"/>
          <w14:ligatures w14:val="none"/>
        </w:rPr>
        <w:t>mild skin conditions, such as acne, eczema, psoriasis, impetigo, athlete's foot</w:t>
      </w:r>
      <w:r w:rsidRPr="003A34F6">
        <w:rPr>
          <w:rFonts w:cstheme="minorHAnsi"/>
          <w:color w:val="000000" w:themeColor="text1"/>
        </w:rPr>
        <w:t xml:space="preserve"> </w:t>
      </w:r>
      <w:r w:rsidRPr="003A34F6">
        <w:rPr>
          <w:rFonts w:eastAsia="Times New Roman" w:cstheme="minorHAnsi"/>
          <w:color w:val="000000"/>
          <w:kern w:val="0"/>
          <w:lang w:eastAsia="en-GB"/>
          <w14:ligatures w14:val="none"/>
        </w:rPr>
        <w:t>coughs and colds, including blocked nose (nasal congestion), and sore throats</w:t>
      </w:r>
      <w:r w:rsidRPr="003A34F6">
        <w:rPr>
          <w:rFonts w:cstheme="minorHAnsi"/>
          <w:color w:val="000000" w:themeColor="text1"/>
        </w:rPr>
        <w:t xml:space="preserve"> </w:t>
      </w:r>
      <w:r w:rsidRPr="003A34F6">
        <w:rPr>
          <w:rFonts w:eastAsia="Times New Roman" w:cstheme="minorHAnsi"/>
          <w:color w:val="000000"/>
          <w:kern w:val="0"/>
          <w:lang w:eastAsia="en-GB"/>
          <w14:ligatures w14:val="none"/>
        </w:rPr>
        <w:t>bruises, sunburn, and minor burns and scalds</w:t>
      </w:r>
      <w:r w:rsidRPr="003A34F6">
        <w:rPr>
          <w:rFonts w:cstheme="minorHAnsi"/>
          <w:color w:val="000000" w:themeColor="text1"/>
        </w:rPr>
        <w:t xml:space="preserve"> </w:t>
      </w:r>
      <w:r w:rsidRPr="003A34F6">
        <w:rPr>
          <w:rFonts w:eastAsia="Times New Roman" w:cstheme="minorHAnsi"/>
          <w:color w:val="000000"/>
          <w:kern w:val="0"/>
          <w:lang w:eastAsia="en-GB"/>
          <w14:ligatures w14:val="none"/>
        </w:rPr>
        <w:t>constipation and piles (haemorrhoids)</w:t>
      </w:r>
      <w:r w:rsidRPr="003A34F6">
        <w:rPr>
          <w:rFonts w:cstheme="minorHAnsi"/>
          <w:color w:val="000000" w:themeColor="text1"/>
        </w:rPr>
        <w:t xml:space="preserve"> </w:t>
      </w:r>
      <w:r w:rsidRPr="003A34F6">
        <w:rPr>
          <w:rFonts w:eastAsia="Times New Roman" w:cstheme="minorHAnsi"/>
          <w:color w:val="000000"/>
          <w:kern w:val="0"/>
          <w:lang w:eastAsia="en-GB"/>
          <w14:ligatures w14:val="none"/>
        </w:rPr>
        <w:t>hay fever, dry eyes and allergies (including rashes, bites and stings)</w:t>
      </w:r>
      <w:r w:rsidRPr="003A34F6">
        <w:rPr>
          <w:rFonts w:cstheme="minorHAnsi"/>
          <w:color w:val="000000" w:themeColor="text1"/>
        </w:rPr>
        <w:t xml:space="preserve"> </w:t>
      </w:r>
      <w:r w:rsidRPr="003A34F6">
        <w:rPr>
          <w:rFonts w:eastAsia="Times New Roman" w:cstheme="minorHAnsi"/>
          <w:color w:val="000000"/>
          <w:kern w:val="0"/>
          <w:lang w:eastAsia="en-GB"/>
          <w14:ligatures w14:val="none"/>
        </w:rPr>
        <w:t>aches and pains, including earache, headache, migraine, back pain and toothache</w:t>
      </w:r>
      <w:r w:rsidRPr="003A34F6">
        <w:rPr>
          <w:rFonts w:cstheme="minorHAnsi"/>
          <w:color w:val="000000" w:themeColor="text1"/>
        </w:rPr>
        <w:t xml:space="preserve"> </w:t>
      </w:r>
      <w:r w:rsidRPr="003A34F6">
        <w:rPr>
          <w:rFonts w:eastAsia="Times New Roman" w:cstheme="minorHAnsi"/>
          <w:color w:val="000000"/>
          <w:kern w:val="0"/>
          <w:lang w:eastAsia="en-GB"/>
          <w14:ligatures w14:val="none"/>
        </w:rPr>
        <w:t>vomiting, heartburn, indigestion, diarrhoea and threadworms</w:t>
      </w:r>
      <w:r w:rsidRPr="003A34F6">
        <w:rPr>
          <w:rFonts w:cstheme="minorHAnsi"/>
          <w:color w:val="000000" w:themeColor="text1"/>
        </w:rPr>
        <w:t xml:space="preserve"> </w:t>
      </w:r>
      <w:r w:rsidRPr="003A34F6">
        <w:rPr>
          <w:rFonts w:eastAsia="Times New Roman" w:cstheme="minorHAnsi"/>
          <w:color w:val="000000"/>
          <w:kern w:val="0"/>
          <w:lang w:eastAsia="en-GB"/>
          <w14:ligatures w14:val="none"/>
        </w:rPr>
        <w:t>period pain, thrush and cystitis</w:t>
      </w:r>
      <w:r w:rsidRPr="003A34F6">
        <w:rPr>
          <w:rFonts w:cstheme="minorHAnsi"/>
          <w:color w:val="000000" w:themeColor="text1"/>
        </w:rPr>
        <w:t xml:space="preserve"> </w:t>
      </w:r>
      <w:r w:rsidRPr="003A34F6">
        <w:rPr>
          <w:rFonts w:eastAsia="Times New Roman" w:cstheme="minorHAnsi"/>
          <w:color w:val="000000"/>
          <w:kern w:val="0"/>
          <w:lang w:eastAsia="en-GB"/>
          <w14:ligatures w14:val="none"/>
        </w:rPr>
        <w:t>head lice (nits)</w:t>
      </w:r>
      <w:r w:rsidRPr="003A34F6">
        <w:rPr>
          <w:rFonts w:cstheme="minorHAnsi"/>
          <w:color w:val="000000" w:themeColor="text1"/>
        </w:rPr>
        <w:t xml:space="preserve"> </w:t>
      </w:r>
      <w:r w:rsidRPr="003A34F6">
        <w:rPr>
          <w:rFonts w:eastAsia="Times New Roman" w:cstheme="minorHAnsi"/>
          <w:color w:val="000000"/>
          <w:kern w:val="0"/>
          <w:lang w:eastAsia="en-GB"/>
          <w14:ligatures w14:val="none"/>
        </w:rPr>
        <w:t>conjunctivitis, cold sores and mouth ulcers</w:t>
      </w:r>
      <w:r w:rsidRPr="003A34F6">
        <w:rPr>
          <w:rFonts w:cstheme="minorHAnsi"/>
          <w:color w:val="000000" w:themeColor="text1"/>
        </w:rPr>
        <w:t xml:space="preserve"> </w:t>
      </w:r>
      <w:r w:rsidRPr="003A34F6">
        <w:rPr>
          <w:rFonts w:eastAsia="Times New Roman" w:cstheme="minorHAnsi"/>
          <w:color w:val="000000"/>
          <w:kern w:val="0"/>
          <w:lang w:eastAsia="en-GB"/>
          <w14:ligatures w14:val="none"/>
        </w:rPr>
        <w:t>warts and verruca</w:t>
      </w:r>
      <w:r w:rsidRPr="003A34F6">
        <w:rPr>
          <w:rFonts w:cstheme="minorHAnsi"/>
          <w:color w:val="000000" w:themeColor="text1"/>
        </w:rPr>
        <w:t xml:space="preserve">, </w:t>
      </w:r>
      <w:r w:rsidRPr="003A34F6">
        <w:rPr>
          <w:rFonts w:eastAsia="Times New Roman" w:cstheme="minorHAnsi"/>
          <w:color w:val="000000"/>
          <w:kern w:val="0"/>
          <w:lang w:eastAsia="en-GB"/>
          <w14:ligatures w14:val="none"/>
        </w:rPr>
        <w:t xml:space="preserve">nappy rash and teething. </w:t>
      </w:r>
    </w:p>
    <w:p w14:paraId="02487EF4" w14:textId="15EC4F8E" w:rsidR="003A34F6" w:rsidRPr="003A34F6" w:rsidRDefault="003A34F6" w:rsidP="00D00E53">
      <w:pPr>
        <w:pStyle w:val="ListParagraph"/>
        <w:numPr>
          <w:ilvl w:val="0"/>
          <w:numId w:val="10"/>
        </w:numPr>
        <w:jc w:val="both"/>
        <w:rPr>
          <w:rFonts w:eastAsia="Times New Roman" w:cstheme="minorHAnsi"/>
          <w:color w:val="000000"/>
          <w:kern w:val="0"/>
          <w:lang w:eastAsia="en-GB"/>
          <w14:ligatures w14:val="none"/>
        </w:rPr>
      </w:pPr>
      <w:r w:rsidRPr="003A34F6">
        <w:rPr>
          <w:rFonts w:eastAsia="Times New Roman" w:cstheme="minorHAnsi"/>
          <w:color w:val="000000"/>
          <w:kern w:val="0"/>
          <w:lang w:eastAsia="en-GB"/>
          <w14:ligatures w14:val="none"/>
        </w:rPr>
        <w:t xml:space="preserve">Pharmacies that cover this scheme: </w:t>
      </w:r>
    </w:p>
    <w:p w14:paraId="22692C40" w14:textId="1A4E3514" w:rsidR="003A34F6" w:rsidRPr="003A34F6" w:rsidRDefault="003A34F6" w:rsidP="00D00E53">
      <w:pPr>
        <w:pStyle w:val="ListParagraph"/>
        <w:numPr>
          <w:ilvl w:val="0"/>
          <w:numId w:val="11"/>
        </w:numPr>
        <w:jc w:val="both"/>
        <w:rPr>
          <w:rFonts w:eastAsia="Times New Roman" w:cstheme="minorHAnsi"/>
          <w:color w:val="000000"/>
          <w:kern w:val="0"/>
          <w:lang w:eastAsia="en-GB"/>
          <w14:ligatures w14:val="none"/>
        </w:rPr>
      </w:pPr>
      <w:r w:rsidRPr="003A34F6">
        <w:rPr>
          <w:rFonts w:eastAsia="Times New Roman" w:cstheme="minorHAnsi"/>
          <w:color w:val="000000"/>
          <w:kern w:val="0"/>
          <w:lang w:eastAsia="en-GB"/>
          <w14:ligatures w14:val="none"/>
        </w:rPr>
        <w:t xml:space="preserve">Carterton Chemist </w:t>
      </w:r>
    </w:p>
    <w:p w14:paraId="3555A03D" w14:textId="5534151F" w:rsidR="003A34F6" w:rsidRPr="003A34F6" w:rsidRDefault="003A34F6" w:rsidP="00D00E53">
      <w:pPr>
        <w:pStyle w:val="ListParagraph"/>
        <w:numPr>
          <w:ilvl w:val="0"/>
          <w:numId w:val="11"/>
        </w:numPr>
        <w:jc w:val="both"/>
        <w:rPr>
          <w:rFonts w:eastAsia="Times New Roman" w:cstheme="minorHAnsi"/>
          <w:color w:val="000000"/>
          <w:kern w:val="0"/>
          <w:lang w:eastAsia="en-GB"/>
          <w14:ligatures w14:val="none"/>
        </w:rPr>
      </w:pPr>
      <w:r w:rsidRPr="003A34F6">
        <w:rPr>
          <w:rFonts w:eastAsia="Times New Roman" w:cstheme="minorHAnsi"/>
          <w:color w:val="000000"/>
          <w:kern w:val="0"/>
          <w:lang w:eastAsia="en-GB"/>
          <w14:ligatures w14:val="none"/>
        </w:rPr>
        <w:t xml:space="preserve">Broadshire Pharmacy </w:t>
      </w:r>
    </w:p>
    <w:p w14:paraId="0F8881A7" w14:textId="2D7883C2" w:rsidR="003A34F6" w:rsidRPr="003A34F6" w:rsidRDefault="003A34F6" w:rsidP="00D00E53">
      <w:pPr>
        <w:pStyle w:val="ListParagraph"/>
        <w:numPr>
          <w:ilvl w:val="0"/>
          <w:numId w:val="11"/>
        </w:numPr>
        <w:jc w:val="both"/>
        <w:rPr>
          <w:rFonts w:eastAsia="Times New Roman" w:cstheme="minorHAnsi"/>
          <w:color w:val="000000"/>
          <w:kern w:val="0"/>
          <w:lang w:eastAsia="en-GB"/>
          <w14:ligatures w14:val="none"/>
        </w:rPr>
      </w:pPr>
      <w:r w:rsidRPr="003A34F6">
        <w:rPr>
          <w:rFonts w:eastAsia="Times New Roman" w:cstheme="minorHAnsi"/>
          <w:color w:val="000000"/>
          <w:kern w:val="0"/>
          <w:lang w:eastAsia="en-GB"/>
          <w14:ligatures w14:val="none"/>
        </w:rPr>
        <w:t xml:space="preserve">Boots (Witney) </w:t>
      </w:r>
    </w:p>
    <w:p w14:paraId="23A3FD93" w14:textId="2BA8002E" w:rsidR="003A34F6" w:rsidRPr="003A34F6" w:rsidRDefault="003A34F6" w:rsidP="00D00E53">
      <w:pPr>
        <w:pStyle w:val="ListParagraph"/>
        <w:numPr>
          <w:ilvl w:val="0"/>
          <w:numId w:val="11"/>
        </w:numPr>
        <w:jc w:val="both"/>
        <w:rPr>
          <w:rFonts w:eastAsia="Times New Roman" w:cstheme="minorHAnsi"/>
          <w:color w:val="000000"/>
          <w:kern w:val="0"/>
          <w:lang w:eastAsia="en-GB"/>
          <w14:ligatures w14:val="none"/>
        </w:rPr>
      </w:pPr>
      <w:r w:rsidRPr="003A34F6">
        <w:rPr>
          <w:rFonts w:eastAsia="Times New Roman" w:cstheme="minorHAnsi"/>
          <w:color w:val="000000"/>
          <w:kern w:val="0"/>
          <w:lang w:eastAsia="en-GB"/>
          <w14:ligatures w14:val="none"/>
        </w:rPr>
        <w:t xml:space="preserve">Allied Pharmacy (Winey) </w:t>
      </w:r>
    </w:p>
    <w:p w14:paraId="1BC2CB53" w14:textId="59C67FD7" w:rsidR="003A34F6" w:rsidRPr="003A34F6" w:rsidRDefault="003A34F6" w:rsidP="00D00E53">
      <w:pPr>
        <w:pStyle w:val="ListParagraph"/>
        <w:numPr>
          <w:ilvl w:val="0"/>
          <w:numId w:val="11"/>
        </w:numPr>
        <w:jc w:val="both"/>
        <w:rPr>
          <w:rFonts w:eastAsia="Times New Roman" w:cstheme="minorHAnsi"/>
          <w:color w:val="000000"/>
          <w:kern w:val="0"/>
          <w:lang w:eastAsia="en-GB"/>
          <w14:ligatures w14:val="none"/>
        </w:rPr>
      </w:pPr>
      <w:r w:rsidRPr="003A34F6">
        <w:rPr>
          <w:rFonts w:eastAsia="Times New Roman" w:cstheme="minorHAnsi"/>
          <w:color w:val="000000"/>
          <w:kern w:val="0"/>
          <w:lang w:eastAsia="en-GB"/>
          <w14:ligatures w14:val="none"/>
        </w:rPr>
        <w:t xml:space="preserve">Cogged Hill Pharmacy (Witney) </w:t>
      </w:r>
    </w:p>
    <w:p w14:paraId="7639E7FF" w14:textId="53187281" w:rsidR="003A34F6" w:rsidRDefault="003A34F6" w:rsidP="00D00E53">
      <w:pPr>
        <w:pStyle w:val="ListParagraph"/>
        <w:numPr>
          <w:ilvl w:val="0"/>
          <w:numId w:val="11"/>
        </w:numPr>
        <w:jc w:val="both"/>
        <w:rPr>
          <w:rFonts w:eastAsia="Times New Roman" w:cstheme="minorHAnsi"/>
          <w:color w:val="000000"/>
          <w:kern w:val="0"/>
          <w:lang w:eastAsia="en-GB"/>
          <w14:ligatures w14:val="none"/>
        </w:rPr>
      </w:pPr>
      <w:r w:rsidRPr="003A34F6">
        <w:rPr>
          <w:rFonts w:eastAsia="Times New Roman" w:cstheme="minorHAnsi"/>
          <w:color w:val="000000"/>
          <w:kern w:val="0"/>
          <w:lang w:eastAsia="en-GB"/>
          <w14:ligatures w14:val="none"/>
        </w:rPr>
        <w:t xml:space="preserve">Faringdon Pharmacy </w:t>
      </w:r>
    </w:p>
    <w:p w14:paraId="1C022CB4" w14:textId="33CBC538" w:rsidR="003A34F6" w:rsidRPr="003A34F6" w:rsidRDefault="003A34F6" w:rsidP="00D00E53">
      <w:pPr>
        <w:pStyle w:val="ListParagraph"/>
        <w:numPr>
          <w:ilvl w:val="0"/>
          <w:numId w:val="9"/>
        </w:numPr>
        <w:jc w:val="both"/>
        <w:rPr>
          <w:rFonts w:eastAsia="Times New Roman" w:cstheme="minorHAnsi"/>
          <w:color w:val="000000"/>
          <w:kern w:val="0"/>
          <w:lang w:eastAsia="en-GB"/>
          <w14:ligatures w14:val="none"/>
        </w:rPr>
      </w:pPr>
      <w:r w:rsidRPr="003A34F6">
        <w:rPr>
          <w:rFonts w:eastAsia="Times New Roman" w:cstheme="minorHAnsi"/>
          <w:b/>
          <w:bCs/>
          <w:color w:val="000000"/>
          <w:kern w:val="0"/>
          <w:lang w:eastAsia="en-GB"/>
          <w14:ligatures w14:val="none"/>
        </w:rPr>
        <w:t>Emergency Eye Hospital (Headington)</w:t>
      </w:r>
      <w:r w:rsidRPr="003A34F6">
        <w:rPr>
          <w:rFonts w:eastAsia="Times New Roman" w:cstheme="minorHAnsi"/>
          <w:color w:val="000000"/>
          <w:kern w:val="0"/>
          <w:lang w:eastAsia="en-GB"/>
          <w14:ligatures w14:val="none"/>
        </w:rPr>
        <w:t xml:space="preserve"> – Eye Casualty - </w:t>
      </w:r>
      <w:r w:rsidRPr="003A34F6">
        <w:rPr>
          <w:rFonts w:cstheme="minorHAnsi"/>
          <w:color w:val="222222"/>
          <w:shd w:val="clear" w:color="auto" w:fill="FFFFFF"/>
        </w:rPr>
        <w:t xml:space="preserve">Eye Casualty is a specialist department for patients with urgent sight-threatening or painful eye problems only. – You do ned to call the telephone triage first before attending. </w:t>
      </w:r>
    </w:p>
    <w:p w14:paraId="4FFE6D24" w14:textId="2C655D9E" w:rsidR="003A34F6" w:rsidRPr="003A34F6" w:rsidRDefault="003A34F6" w:rsidP="00D00E53">
      <w:pPr>
        <w:pStyle w:val="NoSpacing"/>
        <w:numPr>
          <w:ilvl w:val="0"/>
          <w:numId w:val="10"/>
        </w:numPr>
        <w:jc w:val="both"/>
        <w:rPr>
          <w:rFonts w:cstheme="minorHAnsi"/>
        </w:rPr>
      </w:pPr>
      <w:r w:rsidRPr="003A34F6">
        <w:rPr>
          <w:rFonts w:cstheme="minorHAnsi"/>
          <w:shd w:val="clear" w:color="auto" w:fill="FFFFFF"/>
        </w:rPr>
        <w:t xml:space="preserve">Details: </w:t>
      </w:r>
      <w:r w:rsidRPr="003A34F6">
        <w:rPr>
          <w:rFonts w:cstheme="minorHAnsi"/>
        </w:rPr>
        <w:t>Tel: </w:t>
      </w:r>
      <w:r w:rsidRPr="003A34F6">
        <w:rPr>
          <w:rStyle w:val="Strong"/>
          <w:rFonts w:cstheme="minorHAnsi"/>
          <w:color w:val="222222"/>
        </w:rPr>
        <w:t>01865 234567</w:t>
      </w:r>
      <w:r w:rsidRPr="003A34F6">
        <w:rPr>
          <w:rFonts w:cstheme="minorHAnsi"/>
        </w:rPr>
        <w:t> </w:t>
      </w:r>
      <w:r w:rsidRPr="003A34F6">
        <w:rPr>
          <w:rStyle w:val="Strong"/>
          <w:rFonts w:cstheme="minorHAnsi"/>
          <w:color w:val="222222"/>
        </w:rPr>
        <w:t>option one </w:t>
      </w:r>
      <w:r w:rsidRPr="003A34F6">
        <w:rPr>
          <w:rFonts w:cstheme="minorHAnsi"/>
        </w:rPr>
        <w:t>followed by </w:t>
      </w:r>
      <w:r w:rsidRPr="003A34F6">
        <w:rPr>
          <w:rStyle w:val="Strong"/>
          <w:rFonts w:cstheme="minorHAnsi"/>
          <w:color w:val="222222"/>
        </w:rPr>
        <w:t>option 1</w:t>
      </w:r>
    </w:p>
    <w:p w14:paraId="6EADDFB5" w14:textId="77777777" w:rsidR="003A34F6" w:rsidRPr="003A34F6" w:rsidRDefault="003A34F6" w:rsidP="00D00E53">
      <w:pPr>
        <w:pStyle w:val="NoSpacing"/>
        <w:ind w:firstLine="720"/>
        <w:jc w:val="both"/>
        <w:rPr>
          <w:rFonts w:cstheme="minorHAnsi"/>
        </w:rPr>
      </w:pPr>
      <w:r w:rsidRPr="003A34F6">
        <w:rPr>
          <w:rStyle w:val="Strong"/>
          <w:rFonts w:cstheme="minorHAnsi"/>
          <w:color w:val="222222"/>
        </w:rPr>
        <w:t>Monday to Friday 8.30am - 4.30pm</w:t>
      </w:r>
    </w:p>
    <w:p w14:paraId="1F6C1698" w14:textId="77777777" w:rsidR="003A34F6" w:rsidRPr="003A34F6" w:rsidRDefault="003A34F6" w:rsidP="00D00E53">
      <w:pPr>
        <w:pStyle w:val="NoSpacing"/>
        <w:ind w:firstLine="720"/>
        <w:jc w:val="both"/>
        <w:rPr>
          <w:rFonts w:cstheme="minorHAnsi"/>
        </w:rPr>
      </w:pPr>
      <w:r w:rsidRPr="003A34F6">
        <w:rPr>
          <w:rStyle w:val="Strong"/>
          <w:rFonts w:cstheme="minorHAnsi"/>
          <w:color w:val="222222"/>
        </w:rPr>
        <w:t>Saturday and Sunday 8.30am - 3.30pm (including Bank Holidays)</w:t>
      </w:r>
    </w:p>
    <w:p w14:paraId="10AB982B" w14:textId="77777777" w:rsidR="003A34F6" w:rsidRPr="003A34F6" w:rsidRDefault="003A34F6" w:rsidP="00D00E53">
      <w:pPr>
        <w:pStyle w:val="NoSpacing"/>
        <w:ind w:firstLine="720"/>
        <w:jc w:val="both"/>
        <w:rPr>
          <w:rFonts w:cstheme="minorHAnsi"/>
        </w:rPr>
      </w:pPr>
      <w:r w:rsidRPr="003A34F6">
        <w:rPr>
          <w:rFonts w:cstheme="minorHAnsi"/>
        </w:rPr>
        <w:t>You will be able to speak to an ophthalmic health professional who will advise you.</w:t>
      </w:r>
    </w:p>
    <w:p w14:paraId="21F96005" w14:textId="77777777" w:rsidR="003A34F6" w:rsidRDefault="003A34F6" w:rsidP="00D00E53">
      <w:pPr>
        <w:pStyle w:val="NoSpacing"/>
        <w:ind w:firstLine="720"/>
        <w:jc w:val="both"/>
        <w:rPr>
          <w:rFonts w:cstheme="minorHAnsi"/>
        </w:rPr>
      </w:pPr>
      <w:r w:rsidRPr="003A34F6">
        <w:rPr>
          <w:rFonts w:cstheme="minorHAnsi"/>
        </w:rPr>
        <w:t>If you need advice </w:t>
      </w:r>
      <w:r w:rsidRPr="003A34F6">
        <w:rPr>
          <w:rStyle w:val="Strong"/>
          <w:rFonts w:cstheme="minorHAnsi"/>
          <w:color w:val="222222"/>
        </w:rPr>
        <w:t>out of hours</w:t>
      </w:r>
      <w:r w:rsidRPr="003A34F6">
        <w:rPr>
          <w:rFonts w:cstheme="minorHAnsi"/>
        </w:rPr>
        <w:t>, please phone </w:t>
      </w:r>
      <w:r w:rsidRPr="003A34F6">
        <w:rPr>
          <w:rStyle w:val="Strong"/>
          <w:rFonts w:cstheme="minorHAnsi"/>
          <w:color w:val="222222"/>
        </w:rPr>
        <w:t>NHS 111</w:t>
      </w:r>
      <w:r w:rsidRPr="003A34F6">
        <w:rPr>
          <w:rFonts w:cstheme="minorHAnsi"/>
        </w:rPr>
        <w:t> or your out of hours GP practice.</w:t>
      </w:r>
    </w:p>
    <w:p w14:paraId="619F21B6" w14:textId="77777777" w:rsidR="00AF3C30" w:rsidRDefault="00D00E53" w:rsidP="00D00E53">
      <w:pPr>
        <w:pStyle w:val="NoSpacing"/>
        <w:ind w:left="720"/>
        <w:jc w:val="both"/>
        <w:rPr>
          <w:rFonts w:cstheme="minorHAnsi"/>
        </w:rPr>
      </w:pPr>
      <w:r w:rsidRPr="00D7694F">
        <w:rPr>
          <w:rFonts w:cstheme="minorHAnsi"/>
        </w:rPr>
        <w:t xml:space="preserve">PPG group felt that not many are aware of the other services available in the community. </w:t>
      </w:r>
    </w:p>
    <w:p w14:paraId="4B9EE2CD" w14:textId="77777777" w:rsidR="00AF3C30" w:rsidRDefault="00D00E53" w:rsidP="00D00E53">
      <w:pPr>
        <w:pStyle w:val="NoSpacing"/>
        <w:ind w:left="720"/>
        <w:jc w:val="both"/>
        <w:rPr>
          <w:rFonts w:cstheme="minorHAnsi"/>
        </w:rPr>
      </w:pPr>
      <w:r w:rsidRPr="00D7694F">
        <w:rPr>
          <w:rFonts w:cstheme="minorHAnsi"/>
        </w:rPr>
        <w:t xml:space="preserve">Jojo will do a Statement </w:t>
      </w:r>
      <w:r w:rsidR="00AF3C30">
        <w:rPr>
          <w:rFonts w:cstheme="minorHAnsi"/>
        </w:rPr>
        <w:t xml:space="preserve">regarding the purpose of the PPG </w:t>
      </w:r>
      <w:r w:rsidRPr="00D7694F">
        <w:rPr>
          <w:rFonts w:cstheme="minorHAnsi"/>
        </w:rPr>
        <w:t>for John Ordish Parish Voice magazine.</w:t>
      </w:r>
    </w:p>
    <w:p w14:paraId="3666247B" w14:textId="296FBE99" w:rsidR="00D00E53" w:rsidRPr="00D7694F" w:rsidRDefault="00D00E53" w:rsidP="00D00E53">
      <w:pPr>
        <w:pStyle w:val="NoSpacing"/>
        <w:ind w:left="720"/>
        <w:jc w:val="both"/>
        <w:rPr>
          <w:rFonts w:cstheme="minorHAnsi"/>
        </w:rPr>
      </w:pPr>
      <w:r w:rsidRPr="00D7694F">
        <w:rPr>
          <w:rFonts w:cstheme="minorHAnsi"/>
        </w:rPr>
        <w:t>Jojo will do a poster that will be displayed at the following place, Library, Community Shop, Notice Boards in both Carterton, and Bampton.</w:t>
      </w:r>
    </w:p>
    <w:p w14:paraId="5D422D1D" w14:textId="23B3CFEA" w:rsidR="00D00E53" w:rsidRPr="00D7694F" w:rsidRDefault="00D00E53" w:rsidP="00D00E53">
      <w:pPr>
        <w:pStyle w:val="NoSpacing"/>
        <w:ind w:left="720"/>
        <w:jc w:val="both"/>
        <w:rPr>
          <w:rFonts w:cstheme="minorHAnsi"/>
        </w:rPr>
      </w:pPr>
      <w:r w:rsidRPr="00D7694F">
        <w:rPr>
          <w:rFonts w:cstheme="minorHAnsi"/>
        </w:rPr>
        <w:t xml:space="preserve">To add the information, regarding the MECS at the opticians. </w:t>
      </w:r>
    </w:p>
    <w:p w14:paraId="4D0D90A6" w14:textId="124CCD45" w:rsidR="00D00E53" w:rsidRPr="003A34F6" w:rsidRDefault="00D00E53" w:rsidP="00D00E53">
      <w:pPr>
        <w:pStyle w:val="NoSpacing"/>
        <w:ind w:left="720"/>
        <w:jc w:val="both"/>
        <w:rPr>
          <w:rFonts w:cstheme="minorHAnsi"/>
        </w:rPr>
      </w:pPr>
      <w:r w:rsidRPr="00D7694F">
        <w:rPr>
          <w:rFonts w:cstheme="minorHAnsi"/>
        </w:rPr>
        <w:t>Once the poster and statement are created, Jojo will email this to the PPG members.</w:t>
      </w:r>
      <w:r>
        <w:rPr>
          <w:rFonts w:cstheme="minorHAnsi"/>
        </w:rPr>
        <w:t xml:space="preserve"> </w:t>
      </w:r>
    </w:p>
    <w:p w14:paraId="2DE72156" w14:textId="76E574B5" w:rsidR="003A34F6" w:rsidRPr="003A34F6" w:rsidRDefault="003A34F6" w:rsidP="00D00E53">
      <w:pPr>
        <w:pStyle w:val="ListParagraph"/>
        <w:jc w:val="both"/>
        <w:rPr>
          <w:rFonts w:eastAsia="Times New Roman" w:cstheme="minorHAnsi"/>
          <w:color w:val="000000"/>
          <w:kern w:val="0"/>
          <w:lang w:eastAsia="en-GB"/>
          <w14:ligatures w14:val="none"/>
        </w:rPr>
      </w:pPr>
    </w:p>
    <w:p w14:paraId="2769FE99" w14:textId="353EBF6B" w:rsidR="003A34F6" w:rsidRPr="005747DF" w:rsidRDefault="003A34F6" w:rsidP="00D00E53">
      <w:pPr>
        <w:pStyle w:val="ListParagraph"/>
        <w:numPr>
          <w:ilvl w:val="0"/>
          <w:numId w:val="2"/>
        </w:numPr>
        <w:jc w:val="both"/>
        <w:rPr>
          <w:rFonts w:cstheme="minorHAnsi"/>
          <w:b/>
          <w:bCs/>
          <w:color w:val="000000" w:themeColor="text1"/>
        </w:rPr>
      </w:pPr>
      <w:r w:rsidRPr="005747DF">
        <w:rPr>
          <w:rFonts w:cstheme="minorHAnsi"/>
          <w:b/>
          <w:bCs/>
          <w:color w:val="000000" w:themeColor="text1"/>
        </w:rPr>
        <w:t>Items for the notice board?</w:t>
      </w:r>
    </w:p>
    <w:p w14:paraId="5D7C8B30" w14:textId="7A14B619" w:rsidR="00D00E53" w:rsidRPr="00D7694F" w:rsidRDefault="00D00E53" w:rsidP="00D00E53">
      <w:pPr>
        <w:pStyle w:val="ListParagraph"/>
        <w:jc w:val="both"/>
        <w:rPr>
          <w:rFonts w:cstheme="minorHAnsi"/>
          <w:color w:val="000000" w:themeColor="text1"/>
        </w:rPr>
      </w:pPr>
      <w:r w:rsidRPr="00D7694F">
        <w:rPr>
          <w:rFonts w:cstheme="minorHAnsi"/>
          <w:b/>
          <w:bCs/>
          <w:color w:val="000000" w:themeColor="text1"/>
          <w:u w:val="single"/>
        </w:rPr>
        <w:t>(R)</w:t>
      </w:r>
      <w:r w:rsidRPr="00D7694F">
        <w:rPr>
          <w:rFonts w:cstheme="minorHAnsi"/>
          <w:color w:val="000000" w:themeColor="text1"/>
        </w:rPr>
        <w:t xml:space="preserve"> Posters for the Community Services. </w:t>
      </w:r>
    </w:p>
    <w:p w14:paraId="59002418" w14:textId="6EC3BA7C" w:rsidR="00D00E53" w:rsidRPr="00D7694F" w:rsidRDefault="00D00E53" w:rsidP="00D00E53">
      <w:pPr>
        <w:pStyle w:val="ListParagraph"/>
        <w:jc w:val="both"/>
        <w:rPr>
          <w:rFonts w:cstheme="minorHAnsi"/>
          <w:color w:val="000000" w:themeColor="text1"/>
        </w:rPr>
      </w:pPr>
      <w:r w:rsidRPr="00D7694F">
        <w:rPr>
          <w:rFonts w:cstheme="minorHAnsi"/>
          <w:color w:val="000000" w:themeColor="text1"/>
        </w:rPr>
        <w:t xml:space="preserve">PPG group would like a staff photo board like the one we have a Bampton to be in Carterton also, will check with Sam. </w:t>
      </w:r>
    </w:p>
    <w:p w14:paraId="62A9DFA2" w14:textId="467B3139" w:rsidR="00D00E53" w:rsidRDefault="00D00E53" w:rsidP="00D00E53">
      <w:pPr>
        <w:pStyle w:val="ListParagraph"/>
        <w:jc w:val="both"/>
        <w:rPr>
          <w:rFonts w:cstheme="minorHAnsi"/>
          <w:color w:val="000000" w:themeColor="text1"/>
        </w:rPr>
      </w:pPr>
      <w:r w:rsidRPr="00D7694F">
        <w:rPr>
          <w:rFonts w:cstheme="minorHAnsi"/>
          <w:color w:val="000000" w:themeColor="text1"/>
        </w:rPr>
        <w:t>To make sure the same information that is at Bampton is also duplicated at Carterton.</w:t>
      </w:r>
      <w:r>
        <w:rPr>
          <w:rFonts w:cstheme="minorHAnsi"/>
          <w:color w:val="000000" w:themeColor="text1"/>
        </w:rPr>
        <w:t xml:space="preserve"> </w:t>
      </w:r>
    </w:p>
    <w:p w14:paraId="5ECD19C2" w14:textId="77777777" w:rsidR="003A34F6" w:rsidRDefault="003A34F6" w:rsidP="00D00E53">
      <w:pPr>
        <w:ind w:left="360"/>
        <w:jc w:val="both"/>
        <w:rPr>
          <w:rFonts w:cstheme="minorHAnsi"/>
          <w:color w:val="000000" w:themeColor="text1"/>
        </w:rPr>
      </w:pPr>
    </w:p>
    <w:p w14:paraId="595E2414" w14:textId="7F1C3810" w:rsidR="003A34F6" w:rsidRPr="005747DF" w:rsidRDefault="003A34F6" w:rsidP="00D00E53">
      <w:pPr>
        <w:pStyle w:val="ListParagraph"/>
        <w:numPr>
          <w:ilvl w:val="0"/>
          <w:numId w:val="2"/>
        </w:numPr>
        <w:jc w:val="both"/>
        <w:rPr>
          <w:rFonts w:cstheme="minorHAnsi"/>
          <w:b/>
          <w:bCs/>
          <w:color w:val="000000" w:themeColor="text1"/>
        </w:rPr>
      </w:pPr>
      <w:r w:rsidRPr="005747DF">
        <w:rPr>
          <w:rFonts w:cstheme="minorHAnsi"/>
          <w:b/>
          <w:bCs/>
          <w:color w:val="000000" w:themeColor="text1"/>
        </w:rPr>
        <w:t>Promoting the PPG to get more participants? – Would like to send out an email to welcome our patients to join the group</w:t>
      </w:r>
      <w:r w:rsidR="00D00E53" w:rsidRPr="005747DF">
        <w:rPr>
          <w:rFonts w:cstheme="minorHAnsi"/>
          <w:b/>
          <w:bCs/>
          <w:color w:val="000000" w:themeColor="text1"/>
        </w:rPr>
        <w:t>.</w:t>
      </w:r>
    </w:p>
    <w:p w14:paraId="20EDCC5C" w14:textId="0B2F8684" w:rsidR="00D00E53" w:rsidRPr="00D00E53" w:rsidRDefault="00D00E53" w:rsidP="00D00E53">
      <w:pPr>
        <w:pStyle w:val="ListParagraph"/>
        <w:jc w:val="both"/>
        <w:rPr>
          <w:rFonts w:cstheme="minorHAnsi"/>
          <w:bCs/>
          <w:color w:val="000000" w:themeColor="text1"/>
        </w:rPr>
      </w:pPr>
      <w:r w:rsidRPr="00D7694F">
        <w:rPr>
          <w:rFonts w:cstheme="minorHAnsi"/>
          <w:b/>
          <w:color w:val="000000" w:themeColor="text1"/>
          <w:u w:val="single"/>
        </w:rPr>
        <w:t xml:space="preserve">(R) </w:t>
      </w:r>
      <w:r w:rsidRPr="00D7694F">
        <w:rPr>
          <w:rFonts w:cstheme="minorHAnsi"/>
          <w:bCs/>
          <w:color w:val="000000" w:themeColor="text1"/>
        </w:rPr>
        <w:t>Posters to invite and promote, also to add something to our registration form.</w:t>
      </w:r>
      <w:r>
        <w:rPr>
          <w:rFonts w:cstheme="minorHAnsi"/>
          <w:bCs/>
          <w:color w:val="000000" w:themeColor="text1"/>
        </w:rPr>
        <w:t xml:space="preserve"> </w:t>
      </w:r>
    </w:p>
    <w:p w14:paraId="61E05045" w14:textId="77777777" w:rsidR="003A34F6" w:rsidRPr="003A34F6" w:rsidRDefault="003A34F6" w:rsidP="00D00E53">
      <w:pPr>
        <w:pStyle w:val="ListParagraph"/>
        <w:jc w:val="both"/>
        <w:rPr>
          <w:rFonts w:cstheme="minorHAnsi"/>
          <w:color w:val="000000" w:themeColor="text1"/>
        </w:rPr>
      </w:pPr>
    </w:p>
    <w:p w14:paraId="209270D3" w14:textId="77777777" w:rsidR="00D00E53" w:rsidRPr="005747DF" w:rsidRDefault="003A34F6" w:rsidP="00D00E53">
      <w:pPr>
        <w:pStyle w:val="ListParagraph"/>
        <w:numPr>
          <w:ilvl w:val="0"/>
          <w:numId w:val="2"/>
        </w:numPr>
        <w:jc w:val="both"/>
        <w:rPr>
          <w:rFonts w:cstheme="minorHAnsi"/>
          <w:b/>
          <w:bCs/>
          <w:color w:val="000000" w:themeColor="text1"/>
        </w:rPr>
      </w:pPr>
      <w:r w:rsidRPr="005747DF">
        <w:rPr>
          <w:rFonts w:cstheme="minorHAnsi"/>
          <w:b/>
          <w:bCs/>
          <w:color w:val="000000" w:themeColor="text1"/>
        </w:rPr>
        <w:t>Looking for gardening volunteers?</w:t>
      </w:r>
    </w:p>
    <w:p w14:paraId="3C2B3D6D" w14:textId="12A6045A" w:rsidR="003A34F6" w:rsidRDefault="00D00E53" w:rsidP="00D00E53">
      <w:pPr>
        <w:pStyle w:val="ListParagraph"/>
        <w:jc w:val="both"/>
        <w:rPr>
          <w:rFonts w:cstheme="minorHAnsi"/>
          <w:color w:val="000000" w:themeColor="text1"/>
        </w:rPr>
      </w:pPr>
      <w:r w:rsidRPr="00D7694F">
        <w:rPr>
          <w:rFonts w:cstheme="minorHAnsi"/>
          <w:b/>
          <w:color w:val="000000" w:themeColor="text1"/>
          <w:u w:val="single"/>
        </w:rPr>
        <w:t xml:space="preserve">(R) </w:t>
      </w:r>
      <w:r w:rsidRPr="00D7694F">
        <w:rPr>
          <w:rFonts w:cstheme="minorHAnsi"/>
          <w:bCs/>
          <w:color w:val="000000" w:themeColor="text1"/>
        </w:rPr>
        <w:t>PPG Would like to help with this, but need to send a list of what we would like the volunteers to do. Jojo will email this to the members.</w:t>
      </w:r>
      <w:r>
        <w:rPr>
          <w:rFonts w:cstheme="minorHAnsi"/>
          <w:bCs/>
          <w:color w:val="000000" w:themeColor="text1"/>
        </w:rPr>
        <w:t xml:space="preserve"> </w:t>
      </w:r>
      <w:r w:rsidR="003A34F6">
        <w:rPr>
          <w:rFonts w:cstheme="minorHAnsi"/>
          <w:color w:val="000000" w:themeColor="text1"/>
        </w:rPr>
        <w:t xml:space="preserve"> </w:t>
      </w:r>
    </w:p>
    <w:p w14:paraId="355B12D8" w14:textId="77777777" w:rsidR="003A34F6" w:rsidRPr="003A34F6" w:rsidRDefault="003A34F6" w:rsidP="00D00E53">
      <w:pPr>
        <w:pStyle w:val="ListParagraph"/>
        <w:jc w:val="both"/>
        <w:rPr>
          <w:rFonts w:cstheme="minorHAnsi"/>
          <w:color w:val="000000" w:themeColor="text1"/>
        </w:rPr>
      </w:pPr>
    </w:p>
    <w:p w14:paraId="54ED7980" w14:textId="0B06E89F" w:rsidR="003A34F6" w:rsidRPr="005747DF" w:rsidRDefault="003A34F6" w:rsidP="00D00E53">
      <w:pPr>
        <w:pStyle w:val="ListParagraph"/>
        <w:numPr>
          <w:ilvl w:val="0"/>
          <w:numId w:val="2"/>
        </w:numPr>
        <w:jc w:val="both"/>
        <w:rPr>
          <w:rFonts w:cstheme="minorHAnsi"/>
          <w:b/>
          <w:bCs/>
          <w:color w:val="000000" w:themeColor="text1"/>
        </w:rPr>
      </w:pPr>
      <w:r w:rsidRPr="005747DF">
        <w:rPr>
          <w:rFonts w:cstheme="minorHAnsi"/>
          <w:b/>
          <w:bCs/>
          <w:color w:val="000000" w:themeColor="text1"/>
        </w:rPr>
        <w:t>AOB</w:t>
      </w:r>
    </w:p>
    <w:p w14:paraId="072F5599" w14:textId="6862988F" w:rsidR="00D00E53" w:rsidRPr="00D7694F" w:rsidRDefault="00D00E53" w:rsidP="00D00E53">
      <w:pPr>
        <w:ind w:left="720"/>
        <w:jc w:val="both"/>
        <w:rPr>
          <w:rFonts w:cstheme="minorHAnsi"/>
          <w:color w:val="000000" w:themeColor="text1"/>
        </w:rPr>
      </w:pPr>
      <w:r w:rsidRPr="00D7694F">
        <w:rPr>
          <w:rFonts w:cstheme="minorHAnsi"/>
          <w:b/>
          <w:bCs/>
          <w:color w:val="000000" w:themeColor="text1"/>
          <w:u w:val="single"/>
        </w:rPr>
        <w:t xml:space="preserve">(R) </w:t>
      </w:r>
      <w:r w:rsidRPr="00D7694F">
        <w:rPr>
          <w:rFonts w:cstheme="minorHAnsi"/>
          <w:color w:val="000000" w:themeColor="text1"/>
        </w:rPr>
        <w:t>Next meeting we will not be having AOB.</w:t>
      </w:r>
    </w:p>
    <w:p w14:paraId="0A05FF1D" w14:textId="5883A194" w:rsidR="00D00E53" w:rsidRPr="00D7694F" w:rsidRDefault="00D00E53" w:rsidP="00D00E53">
      <w:pPr>
        <w:pStyle w:val="ListParagraph"/>
        <w:numPr>
          <w:ilvl w:val="0"/>
          <w:numId w:val="16"/>
        </w:numPr>
        <w:jc w:val="both"/>
        <w:rPr>
          <w:rFonts w:cstheme="minorHAnsi"/>
          <w:color w:val="000000" w:themeColor="text1"/>
        </w:rPr>
      </w:pPr>
      <w:r w:rsidRPr="00D7694F">
        <w:rPr>
          <w:rFonts w:cstheme="minorHAnsi"/>
          <w:color w:val="000000" w:themeColor="text1"/>
        </w:rPr>
        <w:lastRenderedPageBreak/>
        <w:t xml:space="preserve">Any questions or information from the members to be emailed to </w:t>
      </w:r>
      <w:hyperlink r:id="rId5" w:history="1">
        <w:r w:rsidRPr="00D7694F">
          <w:rPr>
            <w:rStyle w:val="Hyperlink"/>
            <w:rFonts w:cstheme="minorHAnsi"/>
          </w:rPr>
          <w:t>pm.bampton@nhs.net</w:t>
        </w:r>
      </w:hyperlink>
      <w:r w:rsidRPr="00D7694F">
        <w:rPr>
          <w:rFonts w:cstheme="minorHAnsi"/>
          <w:color w:val="000000" w:themeColor="text1"/>
        </w:rPr>
        <w:t xml:space="preserve"> </w:t>
      </w:r>
    </w:p>
    <w:p w14:paraId="4784FAA5" w14:textId="42114156" w:rsidR="00D00E53" w:rsidRPr="00D7694F" w:rsidRDefault="00D00E53" w:rsidP="00D00E53">
      <w:pPr>
        <w:pStyle w:val="ListParagraph"/>
        <w:numPr>
          <w:ilvl w:val="0"/>
          <w:numId w:val="16"/>
        </w:numPr>
        <w:jc w:val="both"/>
        <w:rPr>
          <w:rFonts w:cstheme="minorHAnsi"/>
          <w:color w:val="000000" w:themeColor="text1"/>
        </w:rPr>
      </w:pPr>
      <w:r w:rsidRPr="00D7694F">
        <w:rPr>
          <w:rFonts w:cstheme="minorHAnsi"/>
          <w:color w:val="000000" w:themeColor="text1"/>
        </w:rPr>
        <w:t>Jeff mentioned that the Windrush surgery is currently operating an online triage service, we explained that a lot of the bigger practices are now operating this type of service. But currently due to the size of our practice and the funding this is not something we can offer currently.</w:t>
      </w:r>
    </w:p>
    <w:p w14:paraId="08809B19" w14:textId="268CEFD2" w:rsidR="00D00E53" w:rsidRPr="00D7694F" w:rsidRDefault="00D00E53" w:rsidP="00D00E53">
      <w:pPr>
        <w:pStyle w:val="ListParagraph"/>
        <w:numPr>
          <w:ilvl w:val="0"/>
          <w:numId w:val="16"/>
        </w:numPr>
        <w:jc w:val="both"/>
        <w:rPr>
          <w:rFonts w:cstheme="minorHAnsi"/>
          <w:color w:val="000000" w:themeColor="text1"/>
        </w:rPr>
      </w:pPr>
      <w:r w:rsidRPr="00D7694F">
        <w:rPr>
          <w:rFonts w:cstheme="minorHAnsi"/>
          <w:color w:val="000000" w:themeColor="text1"/>
        </w:rPr>
        <w:t xml:space="preserve">Reminder to always send agenda a week before the meeting date, so anything additional can be added to the agenda. </w:t>
      </w:r>
    </w:p>
    <w:p w14:paraId="260DB2CB" w14:textId="77777777" w:rsidR="00D00E53" w:rsidRPr="00D7694F" w:rsidRDefault="00D00E53" w:rsidP="00D00E53">
      <w:pPr>
        <w:pStyle w:val="ListParagraph"/>
        <w:numPr>
          <w:ilvl w:val="0"/>
          <w:numId w:val="16"/>
        </w:numPr>
        <w:jc w:val="both"/>
        <w:rPr>
          <w:rFonts w:cstheme="minorHAnsi"/>
          <w:b/>
          <w:bCs/>
          <w:color w:val="000000" w:themeColor="text1"/>
        </w:rPr>
      </w:pPr>
      <w:r w:rsidRPr="00D7694F">
        <w:rPr>
          <w:rFonts w:cstheme="minorHAnsi"/>
          <w:b/>
          <w:bCs/>
          <w:color w:val="000000" w:themeColor="text1"/>
        </w:rPr>
        <w:t xml:space="preserve">The Next Meeting date is provisionally booked for </w:t>
      </w:r>
      <w:r w:rsidRPr="00D7694F">
        <w:rPr>
          <w:rFonts w:cstheme="minorHAnsi"/>
          <w:b/>
          <w:bCs/>
          <w:color w:val="000000" w:themeColor="text1"/>
          <w:highlight w:val="yellow"/>
        </w:rPr>
        <w:t>Wednesday 2</w:t>
      </w:r>
      <w:r w:rsidRPr="00D7694F">
        <w:rPr>
          <w:rFonts w:cstheme="minorHAnsi"/>
          <w:b/>
          <w:bCs/>
          <w:color w:val="000000" w:themeColor="text1"/>
          <w:highlight w:val="yellow"/>
          <w:vertAlign w:val="superscript"/>
        </w:rPr>
        <w:t>nd</w:t>
      </w:r>
      <w:r w:rsidRPr="00D7694F">
        <w:rPr>
          <w:rFonts w:cstheme="minorHAnsi"/>
          <w:b/>
          <w:bCs/>
          <w:color w:val="000000" w:themeColor="text1"/>
          <w:highlight w:val="yellow"/>
        </w:rPr>
        <w:t xml:space="preserve"> October 2024 at 16:00</w:t>
      </w:r>
      <w:r w:rsidRPr="00D7694F">
        <w:rPr>
          <w:rFonts w:cstheme="minorHAnsi"/>
          <w:b/>
          <w:bCs/>
          <w:color w:val="000000" w:themeColor="text1"/>
        </w:rPr>
        <w:t xml:space="preserve"> so the members can meet Dr Gray. </w:t>
      </w:r>
    </w:p>
    <w:p w14:paraId="7E5F38A9" w14:textId="77777777" w:rsidR="00D00E53" w:rsidRPr="00D00E53" w:rsidRDefault="00D00E53" w:rsidP="00D00E53">
      <w:pPr>
        <w:ind w:left="720"/>
        <w:rPr>
          <w:rFonts w:cstheme="minorHAnsi"/>
          <w:color w:val="000000" w:themeColor="text1"/>
        </w:rPr>
      </w:pPr>
    </w:p>
    <w:p w14:paraId="58B2F00A" w14:textId="77777777" w:rsidR="003A34F6" w:rsidRPr="003A34F6" w:rsidRDefault="003A34F6" w:rsidP="003A34F6">
      <w:pPr>
        <w:pStyle w:val="ListParagraph"/>
        <w:rPr>
          <w:rFonts w:cstheme="minorHAnsi"/>
          <w:color w:val="000000" w:themeColor="text1"/>
        </w:rPr>
      </w:pPr>
    </w:p>
    <w:p w14:paraId="2A67519E" w14:textId="0A9202C3" w:rsidR="003A34F6" w:rsidRPr="003A34F6" w:rsidRDefault="003A34F6" w:rsidP="003A34F6">
      <w:pPr>
        <w:rPr>
          <w:rFonts w:cstheme="minorHAnsi"/>
          <w:color w:val="000000" w:themeColor="text1"/>
        </w:rPr>
      </w:pPr>
    </w:p>
    <w:p w14:paraId="12B087DF" w14:textId="73843163" w:rsidR="003A34F6" w:rsidRPr="003A34F6" w:rsidRDefault="003A34F6" w:rsidP="003A34F6">
      <w:pPr>
        <w:rPr>
          <w:rFonts w:cstheme="minorHAnsi"/>
          <w:color w:val="000000" w:themeColor="text1"/>
        </w:rPr>
      </w:pPr>
    </w:p>
    <w:p w14:paraId="0B7377AF" w14:textId="77777777" w:rsidR="003A34F6" w:rsidRDefault="003A34F6"/>
    <w:p w14:paraId="43BC39B7" w14:textId="77777777" w:rsidR="003A34F6" w:rsidRDefault="003A34F6"/>
    <w:p w14:paraId="6F853979" w14:textId="77777777" w:rsidR="003A34F6" w:rsidRDefault="003A34F6"/>
    <w:p w14:paraId="05CC9544" w14:textId="77777777" w:rsidR="003A34F6" w:rsidRDefault="003A34F6"/>
    <w:sectPr w:rsidR="003A34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BBA"/>
    <w:multiLevelType w:val="hybridMultilevel"/>
    <w:tmpl w:val="B44EB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37C60"/>
    <w:multiLevelType w:val="hybridMultilevel"/>
    <w:tmpl w:val="72F80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924ED"/>
    <w:multiLevelType w:val="hybridMultilevel"/>
    <w:tmpl w:val="B956C4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F4C86"/>
    <w:multiLevelType w:val="hybridMultilevel"/>
    <w:tmpl w:val="0068D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332F6"/>
    <w:multiLevelType w:val="hybridMultilevel"/>
    <w:tmpl w:val="D1CC07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164DF"/>
    <w:multiLevelType w:val="hybridMultilevel"/>
    <w:tmpl w:val="F99EC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39160A"/>
    <w:multiLevelType w:val="hybridMultilevel"/>
    <w:tmpl w:val="44EC8F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DA1B37"/>
    <w:multiLevelType w:val="hybridMultilevel"/>
    <w:tmpl w:val="981C10C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6766AA0"/>
    <w:multiLevelType w:val="hybridMultilevel"/>
    <w:tmpl w:val="BF90A8DA"/>
    <w:lvl w:ilvl="0" w:tplc="1EB8F6AC">
      <w:start w:val="1"/>
      <w:numFmt w:val="decimal"/>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247345"/>
    <w:multiLevelType w:val="hybridMultilevel"/>
    <w:tmpl w:val="D280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25DFC"/>
    <w:multiLevelType w:val="hybridMultilevel"/>
    <w:tmpl w:val="89D07600"/>
    <w:lvl w:ilvl="0" w:tplc="0809000B">
      <w:start w:val="1"/>
      <w:numFmt w:val="bullet"/>
      <w:lvlText w:val=""/>
      <w:lvlJc w:val="left"/>
      <w:pPr>
        <w:ind w:left="1410" w:hanging="360"/>
      </w:pPr>
      <w:rPr>
        <w:rFonts w:ascii="Wingdings" w:hAnsi="Wingdings"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1" w15:restartNumberingAfterBreak="0">
    <w:nsid w:val="536628C8"/>
    <w:multiLevelType w:val="multilevel"/>
    <w:tmpl w:val="7FF0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3C32AE"/>
    <w:multiLevelType w:val="hybridMultilevel"/>
    <w:tmpl w:val="D79CF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4C3A13"/>
    <w:multiLevelType w:val="hybridMultilevel"/>
    <w:tmpl w:val="37CE4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86630"/>
    <w:multiLevelType w:val="hybridMultilevel"/>
    <w:tmpl w:val="37122DC8"/>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FBA527A"/>
    <w:multiLevelType w:val="hybridMultilevel"/>
    <w:tmpl w:val="90E8B02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969138">
    <w:abstractNumId w:val="11"/>
  </w:num>
  <w:num w:numId="2" w16cid:durableId="853148036">
    <w:abstractNumId w:val="8"/>
  </w:num>
  <w:num w:numId="3" w16cid:durableId="1955988137">
    <w:abstractNumId w:val="6"/>
  </w:num>
  <w:num w:numId="4" w16cid:durableId="922841261">
    <w:abstractNumId w:val="13"/>
  </w:num>
  <w:num w:numId="5" w16cid:durableId="1299531370">
    <w:abstractNumId w:val="3"/>
  </w:num>
  <w:num w:numId="6" w16cid:durableId="1175611773">
    <w:abstractNumId w:val="5"/>
  </w:num>
  <w:num w:numId="7" w16cid:durableId="401148750">
    <w:abstractNumId w:val="10"/>
  </w:num>
  <w:num w:numId="8" w16cid:durableId="1718429587">
    <w:abstractNumId w:val="12"/>
  </w:num>
  <w:num w:numId="9" w16cid:durableId="729575401">
    <w:abstractNumId w:val="4"/>
  </w:num>
  <w:num w:numId="10" w16cid:durableId="853999982">
    <w:abstractNumId w:val="0"/>
  </w:num>
  <w:num w:numId="11" w16cid:durableId="784497340">
    <w:abstractNumId w:val="9"/>
  </w:num>
  <w:num w:numId="12" w16cid:durableId="502086819">
    <w:abstractNumId w:val="14"/>
  </w:num>
  <w:num w:numId="13" w16cid:durableId="1855610376">
    <w:abstractNumId w:val="2"/>
  </w:num>
  <w:num w:numId="14" w16cid:durableId="1310328455">
    <w:abstractNumId w:val="1"/>
  </w:num>
  <w:num w:numId="15" w16cid:durableId="499271587">
    <w:abstractNumId w:val="15"/>
  </w:num>
  <w:num w:numId="16" w16cid:durableId="2062902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F6"/>
    <w:rsid w:val="00075862"/>
    <w:rsid w:val="003A34F6"/>
    <w:rsid w:val="00517145"/>
    <w:rsid w:val="005747DF"/>
    <w:rsid w:val="00635621"/>
    <w:rsid w:val="00653C4F"/>
    <w:rsid w:val="006D709C"/>
    <w:rsid w:val="00715748"/>
    <w:rsid w:val="00912DD0"/>
    <w:rsid w:val="00AC5576"/>
    <w:rsid w:val="00AF3C30"/>
    <w:rsid w:val="00D00E53"/>
    <w:rsid w:val="00D53859"/>
    <w:rsid w:val="00D7694F"/>
    <w:rsid w:val="00EF1F82"/>
    <w:rsid w:val="00F9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31FA"/>
  <w15:chartTrackingRefBased/>
  <w15:docId w15:val="{89272193-0763-43ED-A3CA-AF5A90CE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862"/>
  </w:style>
  <w:style w:type="paragraph" w:styleId="Heading1">
    <w:name w:val="heading 1"/>
    <w:basedOn w:val="Normal"/>
    <w:next w:val="Normal"/>
    <w:link w:val="Heading1Char"/>
    <w:uiPriority w:val="9"/>
    <w:qFormat/>
    <w:rsid w:val="003A34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A34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A34F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A34F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A34F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A34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4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4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4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4F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A34F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A34F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A34F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A34F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A3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4F6"/>
    <w:rPr>
      <w:rFonts w:eastAsiaTheme="majorEastAsia" w:cstheme="majorBidi"/>
      <w:color w:val="272727" w:themeColor="text1" w:themeTint="D8"/>
    </w:rPr>
  </w:style>
  <w:style w:type="paragraph" w:styleId="Title">
    <w:name w:val="Title"/>
    <w:basedOn w:val="Normal"/>
    <w:next w:val="Normal"/>
    <w:link w:val="TitleChar"/>
    <w:uiPriority w:val="10"/>
    <w:qFormat/>
    <w:rsid w:val="003A34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4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4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34F6"/>
    <w:rPr>
      <w:i/>
      <w:iCs/>
      <w:color w:val="404040" w:themeColor="text1" w:themeTint="BF"/>
    </w:rPr>
  </w:style>
  <w:style w:type="paragraph" w:styleId="ListParagraph">
    <w:name w:val="List Paragraph"/>
    <w:basedOn w:val="Normal"/>
    <w:uiPriority w:val="34"/>
    <w:qFormat/>
    <w:rsid w:val="003A34F6"/>
    <w:pPr>
      <w:ind w:left="720"/>
      <w:contextualSpacing/>
    </w:pPr>
  </w:style>
  <w:style w:type="character" w:styleId="IntenseEmphasis">
    <w:name w:val="Intense Emphasis"/>
    <w:basedOn w:val="DefaultParagraphFont"/>
    <w:uiPriority w:val="21"/>
    <w:qFormat/>
    <w:rsid w:val="003A34F6"/>
    <w:rPr>
      <w:i/>
      <w:iCs/>
      <w:color w:val="365F91" w:themeColor="accent1" w:themeShade="BF"/>
    </w:rPr>
  </w:style>
  <w:style w:type="paragraph" w:styleId="IntenseQuote">
    <w:name w:val="Intense Quote"/>
    <w:basedOn w:val="Normal"/>
    <w:next w:val="Normal"/>
    <w:link w:val="IntenseQuoteChar"/>
    <w:uiPriority w:val="30"/>
    <w:qFormat/>
    <w:rsid w:val="003A34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A34F6"/>
    <w:rPr>
      <w:i/>
      <w:iCs/>
      <w:color w:val="365F91" w:themeColor="accent1" w:themeShade="BF"/>
    </w:rPr>
  </w:style>
  <w:style w:type="character" w:styleId="IntenseReference">
    <w:name w:val="Intense Reference"/>
    <w:basedOn w:val="DefaultParagraphFont"/>
    <w:uiPriority w:val="32"/>
    <w:qFormat/>
    <w:rsid w:val="003A34F6"/>
    <w:rPr>
      <w:b/>
      <w:bCs/>
      <w:smallCaps/>
      <w:color w:val="365F91" w:themeColor="accent1" w:themeShade="BF"/>
      <w:spacing w:val="5"/>
    </w:rPr>
  </w:style>
  <w:style w:type="paragraph" w:styleId="NormalWeb">
    <w:name w:val="Normal (Web)"/>
    <w:basedOn w:val="Normal"/>
    <w:uiPriority w:val="99"/>
    <w:semiHidden/>
    <w:unhideWhenUsed/>
    <w:rsid w:val="003A34F6"/>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A34F6"/>
    <w:rPr>
      <w:b/>
      <w:bCs/>
    </w:rPr>
  </w:style>
  <w:style w:type="paragraph" w:styleId="NoSpacing">
    <w:name w:val="No Spacing"/>
    <w:uiPriority w:val="1"/>
    <w:qFormat/>
    <w:rsid w:val="003A34F6"/>
  </w:style>
  <w:style w:type="character" w:styleId="Hyperlink">
    <w:name w:val="Hyperlink"/>
    <w:basedOn w:val="DefaultParagraphFont"/>
    <w:uiPriority w:val="99"/>
    <w:unhideWhenUsed/>
    <w:rsid w:val="00D00E53"/>
    <w:rPr>
      <w:color w:val="0000FF" w:themeColor="hyperlink"/>
      <w:u w:val="single"/>
    </w:rPr>
  </w:style>
  <w:style w:type="character" w:styleId="UnresolvedMention">
    <w:name w:val="Unresolved Mention"/>
    <w:basedOn w:val="DefaultParagraphFont"/>
    <w:uiPriority w:val="99"/>
    <w:semiHidden/>
    <w:unhideWhenUsed/>
    <w:rsid w:val="00D00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194638">
      <w:bodyDiv w:val="1"/>
      <w:marLeft w:val="0"/>
      <w:marRight w:val="0"/>
      <w:marTop w:val="0"/>
      <w:marBottom w:val="0"/>
      <w:divBdr>
        <w:top w:val="none" w:sz="0" w:space="0" w:color="auto"/>
        <w:left w:val="none" w:sz="0" w:space="0" w:color="auto"/>
        <w:bottom w:val="none" w:sz="0" w:space="0" w:color="auto"/>
        <w:right w:val="none" w:sz="0" w:space="0" w:color="auto"/>
      </w:divBdr>
    </w:div>
    <w:div w:id="10003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m.bampton@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CROSSIN, Jojo (BAMPTON SURGERY)</dc:creator>
  <cp:keywords/>
  <dc:description/>
  <cp:lastModifiedBy>GILLOTT, Vanessa (BAMPTON SURGERY)</cp:lastModifiedBy>
  <cp:revision>5</cp:revision>
  <cp:lastPrinted>2024-07-09T14:58:00Z</cp:lastPrinted>
  <dcterms:created xsi:type="dcterms:W3CDTF">2024-07-12T08:24:00Z</dcterms:created>
  <dcterms:modified xsi:type="dcterms:W3CDTF">2024-07-12T08:31:00Z</dcterms:modified>
</cp:coreProperties>
</file>